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56F4E"/>
    <w:p w:rsidR="00B56F4E" w:rsidRDefault="00B56F4E" w:rsidP="00B56F4E">
      <w:pPr>
        <w:ind w:left="-709"/>
      </w:pPr>
      <w:r w:rsidRPr="00B56F4E">
        <w:rPr>
          <w:noProof/>
        </w:rPr>
        <w:drawing>
          <wp:inline distT="0" distB="0" distL="0" distR="0">
            <wp:extent cx="6543675" cy="9572625"/>
            <wp:effectExtent l="19050" t="0" r="9525" b="0"/>
            <wp:docPr id="1" name="Рисунок 1" descr="C:\Users\m.forte\Desktop\прави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forte\Desktop\прави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57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F4E" w:rsidRDefault="00B56F4E"/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 Кроме основных видов библиотечного обслуживания МБУК «МЦМБ»  предоставляет пользователям иные дополнительные виды деятельности, которые служат достижению целей библиотеки.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1.5. МБУК «МЦМБ» </w:t>
      </w:r>
      <w:r>
        <w:rPr>
          <w:rFonts w:ascii="Times New Roman" w:hAnsi="Times New Roman" w:cs="Times New Roman"/>
          <w:sz w:val="24"/>
          <w:szCs w:val="24"/>
        </w:rPr>
        <w:t xml:space="preserve"> располагает универсальным фондом, для всех возрастных категорий.   В фонде имеются: книги, периодика,  электронные документы, базы данных Интернета, оснащенные фильтрами, ограничивающими доступ к информации, причиняющей вред здоровью и развитию детей, документы в специальных форматах  для  слепых и слабовидящих.</w:t>
      </w: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Права пользователей библиотеки </w:t>
      </w: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Каждый гражданин РФ независимо от возраста, пола, национальности, образования, социального положения, политических убеждений, отношения к религии и т.д. имеет право на библиотечное обслуживание.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Пользователи МБУК «МЦМБ» - физические и юридические лица, пользующиеся её услугами.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2.2. Граждане имеют право стать пользователями МБУК «МЦМБ» по предъявлении документов, удостоверяющих их личность, а несовершеннолетние в возрасте до 14 лет - документов, удостоверяющих личность их законных представителей. Место проживания, место регистрации по месту пребывания не являются ограничением для пользования библиотекой.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2.3. Порядок доступа к фондам МБУК «МЦМБ», перечень основных услуг и условия их предоставления устанавливаются в соответствии с Уставом МБУК «МЦМБ», а также настоящими Правилами.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 Пользователь библиотеки имеет право: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2.5.1. Бесплатно получать в любой библиотеке информацию о наличии в библиотечных фондах конкретного документа.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2.5.2. Бесплатно получать полную информацию о составе библиотечных фондов через систему каталогов и другие формы библиотечного информирования.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2.5.3. Бесплатно получать консультационную помощь в поиске и выборе источников информации.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2.5.4. Бесплатно получать во временное пользование любой документ из библиотечных фондов в соответствии с настоящими Правилами.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2.5.5. Получать документы или их копии по межбиблиотечному абонементу из других библиотек.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2.5.6. Посещать информационно-просветительские мероприятия в помещении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2.5.7. Пользоваться другими видами услуг, в том числе платными.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 платным услугам относятся услуги, которые определены в «Положение об организации платных услуг», (услуги с использованием копировально-множительной техники, компьютерных сетей, обращение к коммерческим базам данных, проведение информационно- просветительских, массовых мероприятий по запросам сторонних организаций, предоставление консультационной помощи, выдача книг повышенного спроса, выдача из фонда читального зала на дом справочной литературы, учебников и периодических изданий).</w:t>
      </w:r>
      <w:proofErr w:type="gramEnd"/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2.5.8. Брать для занятий в читальном зале неограниченное количество документов одновременно в течение дня.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2.5.9. Брать на дом не более 5 документов из фондов библиотеки сроком на 14 дней. Редкие и ценные издания, альбомы, атласы, единственные экземпляры справочных изданий и книги на дом не выдаются.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2.5.10. Продлить срок пользования документами, но не более 1 раза подряд, если на них нет спроса со стороны других пользователей.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2.5.11.Использовать компьютерную технику, предназначенную для пользователей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2.5.12. Вносить предложения по улучшению деятельности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2.6.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Слепые и слабовидящие имеют право на библиотечное обслуживание и получение документов на специальных носителях информации, в том числе по межбиблиотечному абонементу в специальных государственных библиотеках и других общедоступных библиотеках.</w:t>
      </w:r>
      <w:proofErr w:type="gramEnd"/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2.7. Пользователи МБУК «МЦМБ», которые не могут посещать библиотеку в силу преклонного возраста и физических недостатков, имеют право получать документы из фондов библиотеки через нестационарные формы обслуживания.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2.8. Доступ к документам, базам данных, обладатели исключительных прав на которые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установили определенные условия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соответствующих документах (лицензионных договорах и других), осуществляется с учетом этих условий.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2.9. В случае, когда библиотека предоставляет экземпляры произведений, правомерно введенные в гражданский оборот, во временное безвозмездное пользование, такое пользование допускается без согласия автора или иного правообладателя и без выплаты вознаграждения. При этом выраженные в цифровой форме экземпляры произведений, предоставляемые библиотеками во временное безвозмездное пользование, в том числе в порядке взаимного использования библиотечных ресурсов, могут предоставляться только в помещениях библиотек при условии исключения возможности создать копии этих произведений в цифровой форме.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2.10. Доступ к документам, базам данных, содержащим конфиденциальную информацию, информацию, отнесенную к государственной тайне, осуществляется с учетом ограничений, установленных законодательством Российской Федерации.</w:t>
      </w: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Ответственность пользователей 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3.1. Пользователи МБУК «МЦМБ» обязаны соблюдать настоящие правила пользования Библиотекой.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3.2. Для записи в библиотеку граждане должны ознакомиться с правилами пользования МБУК «МЦМБ», предъявить сотруднику библиотеки паспорт или служебное/пенсионное удостоверение, студенческий билет, водительские права, сообщив отсутствующие в документе сведения, необходимые для оформления читательского абонемента и договора на библиотечное обслуживание.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3.3. При перемене места жительства, изменении фамилии пользователь должен сообщить об этом сотруднику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3.4. Пользователи, нарушившие правила или причинившие ущерб МБУК «МЦМБ», несут административную, уголовную или гражданскую ответственность в формах, предусмотренных действующим законодательством, а также настоящими Правилами и Уставом МБУК «МЦМБ».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 Пользователь обязан: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3.5.1. Быть вежливым и доброжелательным по отношению к сотрудникам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3.5.2. Просмотреть документы при их получении и в случае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обнаружения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 них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каких</w:t>
      </w:r>
      <w:proofErr w:type="gramEnd"/>
      <w:r>
        <w:rPr>
          <w:rFonts w:ascii="TimesNewRomanPSMT" w:hAnsi="TimesNewRomanPSMT" w:cs="TimesNewRomanPSMT"/>
          <w:sz w:val="24"/>
          <w:szCs w:val="24"/>
        </w:rPr>
        <w:t>- либо дефектов сообщить об этом библиотекарю, который обязан сделать соответствующие пометки на книжном формуляре. Ответственность за порчу материалов несет последний читатель, пользовавшийся ими до обнаружения дефекта.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3.5.3. Расписаться в книжном формуляре за каждый полученный документ.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3.5.4. Бережно относиться к документам, полученным из фонда библиотеки (не вырывать, не загибать страниц, не делать в книгах подчеркиваний, пометок), иным документам на различных носителях, оборудованию, инвентарю.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3.5.5. Возвращать их в установленный срок, а при необходимости своевременно продлить на следующий срок. Оформление продления срока пользования документом пользователь осуществляет по телефону или путем посещения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3.5.6. Перед выходом из читального зала сдать все издания.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3.5.7. Не выносить документы без особого разрешения из читального зала; не делать в них никаких пометок, подчеркивания; не вырывать и не сгибать страниц.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3.5.8. Не нарушать расстановки фонда в отделах с открытым доступом, не вынимать карточек из каталогов и картотек.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3.5.9. Соблюдать тишину, поддерживать чистоту и порядок расстановки документов в открытом доступе библиотеки, расположения карточек в каталогах и картотеках.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3.5.10. Заменять документы библиотеки в случае их утраты или порчи им равноценными либо компенсировать ущерб в размере, установленном настоящими Правилами.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3.5.11. Отключать звуковые сигналы мобильных телефонов при входе в читальный зал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3.5.12. Соблюдать правила пользования техническими средствами.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3.5.13. Не вносить продукты питания, напитки (за исключением воды в бутылках с пробкой) и не пользоваться ими в помещениях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3.6. Категорически запрещается появляться в библиотеке в нетрезвом состоянии, курить в помещении библиотеки.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3.7. Пользователи библиотеки, утратившие книги, произведения печати, периодические издания и иные документы библиотеки, либо причинившие ей неисправимый вред, обязаны заменить их такими же документами, признанными библиотекой равноценными, а при невозможности замены - возместить стоимость утраченного издания, которая определяется библиотекарем по ценам, действующим в современных рыночных условиях. 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IV. Права и обязанности библиотеки</w:t>
      </w: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 В своей деятельности МБУК «МЦМБ»: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4.1.1. Обеспечивает реализацию прав пользователей, установленных Федеральным законом "О библиотечном деле", Уставом МБУК «МЦМБ» и настоящими Правилами.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4.1.2. Обеспечивает внимательное, вежливое и доброжелательное отношение к читателям сотрудников библиотеки, строгое соблюдение ими настоящих Правил.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4.1.3. Своевременно и полностью отражает библиотечный фонд в каталогах и картотеках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4.1.4. Информирует граждан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о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всех видах предоставляемых библиотекой услуг.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4.2. Не допускаются государственная или иная цензура, ограничивающая право пользователей библиотеки на свободный доступ к библиотечным фондам, а также использование сведений о пользователях библиотек, читательских запросах, за исключением случаев, когда эти сведения используются для научных целей и организации библиотечного обслуживания.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 Права библиотеки: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4.3.1. Утверждать настоящие Правила.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4.3.2. Определять в соответствии с настоящими Правилами виды и размеры компенсации ущерба, нанесенного пользователями или посетителями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4.3.3. Определять условия использования библиотечных фондов на основе договоров с юридическими и отдельными физическими лицами.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4.3.4. Не допускать задолженности. Для этого: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контролировать своевременное возвращение пользователями в библиотеку выданных им документов;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производить очередную выдачу документов пользователю на дом только после получения от него ранее выданных ему документов, срок пользования которыми истек;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после 5 дней после истечения срока пользования документами сообщить по телефону о необходимости их возврата;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ежегодно в период подготовки к перерегистрации составлять реестр задолжников с целью погашения задолженности.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</w:t>
      </w: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V. Правила пользования абонементом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положения. Порядок записи в библиотеку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Абонемент – форма индивидуального обслуживания и структурное подразделение Центральной библиотеки, осуществляющее выдачу документов для использования вне библиотеки на определённый срок и на определённых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 Абонемент имеет право определять свой порядок и свои сроки пользования документами, самостоятельно предъявлять штрафные санкции.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Абонемент бесплатно обслуживает всех желающих с 14 лет, имеющих постоянную прописку в Дуванском районе по предъявлении паспорта или заменяющего его документа. Несовершеннолетние до 14 лет записываются на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документов, удостоверяющих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личность их родителей и их поручителей. Родители и иные законные представители, в свою очередь, должны ознакомиться с Правилами пользования и письменно (подписью) заверить свою обязанность соблюдения их.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При перемене места жительства, изменении фамилии и других изменениях пользователь должен сообщить об этом в библиотеку.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Запись и оформление читательского формуляра осуществляется только после ознакомления с общими Правилами пользования МБУК «МЦМБ», затем конкретно Правилами абонемента. Обязательство соблюдать и не нарушать данные Правила подтверждаются личной подписью пользователя на читательском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формуляре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Для абонемента детской библиотеки (детского отдела) основными группами читателей, имеющими право бесплатного пользования, являются дети до 15 лет, их родители, воспитатели, сотрудники учреждений, работающих с детьми.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  </w:t>
      </w:r>
      <w:r>
        <w:rPr>
          <w:rFonts w:ascii="TimesNewRomanPSMT" w:hAnsi="TimesNewRomanPSMT" w:cs="TimesNewRomanPSMT"/>
          <w:sz w:val="24"/>
          <w:szCs w:val="24"/>
        </w:rPr>
        <w:t>Иногородние, граждане и граждане, прописанные в другом районе, имеют право пользоваться абонементом только после внесения залога. П</w:t>
      </w:r>
      <w:r>
        <w:rPr>
          <w:rFonts w:ascii="Times New Roman" w:eastAsia="Times New Roman" w:hAnsi="Times New Roman" w:cs="Times New Roman"/>
          <w:sz w:val="24"/>
          <w:szCs w:val="24"/>
        </w:rPr>
        <w:t>ри возврате документов залоговая сумма возвращается.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  Читательский формуляр является личным, поэтому за любые документы, выданные читателю и записанные в формуляре, отвечает лицо, на имя которого оформлен читательский формуляр.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 выдачи книг. Штрафные санкции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 Пользователь может получить единовременно на дом не более 5 (пяти) экземпляров документов на срок  14 дней. Он может продлить срок пользования документом, если на него нет спроса со стороны других пользователей, но не более 2-х раз подряд.     Таким образом,  срок бесплатного пользования абонементом – до 45 дней, если срок пользования продлевается.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Пользователь должен расписаться за каждый экземпляр документов, а при получении книг просмотреть их в присутствии библиотекаря и в случае обнаружения дефектов сообщить об этом работнику абонемента. При возвращении документов роспись читателя погашается в его присутствии.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Пользователь абонемента может стать на очередь на необходимые ему книги, которые в данный момент находятся у других читателей.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 Если документы не возвращены через 45 дней, работники абонемента вправе применить штрафные санкции и другие административные меры: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взимать штраф (неустойку) за каждый просроченный месяц независимо от количества изданий;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лишить права пользования абонементом постоянно или на конкретный срок;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перевести читателя на обслуживание только в читальном зале или под залог.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 При задержке книг свыше одного года читатель абонемента считается задолжником и к нему могут применяться судебные санкции.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Административные меры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Читатель абонемента может лишиться права на получение книг и других документов  по причине: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несвоевременного возврата документов;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 внесения предусмотренных тарифом плат и штрафов;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утерей или повреждения документов и другой собственности библиотеки;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несоблюдения Правил пользования абонементом;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причинения беспокойства другим пользователям библиотеки.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Право на получение книг на дом восстанавливается после: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возвращения читателем востребованных книг и других документов;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возмещения утерянных или поврежденных материалов;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внесения штрафов за просрочку;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соблюдения культуры поведения в общественных местах.</w:t>
      </w: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VI. Правила пользования читальным залом</w:t>
      </w:r>
    </w:p>
    <w:p w:rsidR="00B56F4E" w:rsidRDefault="00B56F4E" w:rsidP="00B56F4E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6.1.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Общие положения. Порядок записи.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Читальный зал предоставляет возможность пользоваться произведениями печати и другими документами в помещении библиотеки. Организует информационное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обслуживание и самостоятельную работу пользователей с электронными ресурсами и ресурсами Интернета, содействует интеграции умений и навыков работы с информацией, как на традиционных, так и на электронных носителях.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 Бесплатно   обслуживает   пользователей  по   предъявлению   документа, удостоверяющего личность. В случае отсутствия документа пользователь имеет право на единовременное пользование читальным залом по разрешению администрации (библиотекаря). Пользователям предоставляется также ряд дополнительных платных услуг.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6.1.2.Запись в читальный зал производится с 14 лет. В формуляре пользователя сообщаются сведения о пользователе и выданных изданиях. Об изменении адреса или фамилии пользователь обязан своевременно сообщить работнику библиотеки.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6.1.3. Несовершеннолетние до 14 лет могут пользоваться читальным залом только в тех случаях, если нет необходимых им источников информации в (Детской библиотеке и других библиотеках района).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6.1.4. Лица, имеющие временную прописку в Дуванском  районе, или прописанные в другом районе, городе и т. д., могут пользоваться услугами читального зала без права выдачи литературы нам дом.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6.1.5. При записи и оформлении читательского формуляра пользователь знакомится с Правилами пользования МБУК «МЦМБ», обязуется соблюдать и не нарушать их. Также обязуется возмещать любой ущерб, причиненный повреждением, утерей или отказом возврата документов, закрепляя все эти обязательства личной подписью на читательском формуляре.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6.1.6. Читательский формуляр является документом, по которому отвечает лицо, на имя которого он оформлен.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Порядок выдачи документов в читальном зале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Предоставление услуг пользователям в читальном зале осуществляется при условии обязательного предварительного знакомства с Правилами пользования МБУК «МЦМБ».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 Число документов, выдаваемых в читальном зале, не ограничивается. Пользователь должен расписаться за каждый документ, при возвращении которого подпись пользователя погашается в его присутствии.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 При получении документов пользователь обязан просмотреть их в присутствии библиотекаря и в случае обнаружения дефектов своевременно сообщить об этом.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     Не разрешается ксерокопирование книг больших форматов (словари, энциклопедии и т.д.), содержащие более 400 страниц (в целях их сохранности);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6.2.1. Документы из читального зала на дом могут выдаваться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постоянным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читателям библиотеки.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число печатных документов, выдаваемых из читального зала (кроме ценных книг) ограничено – не более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 (трех) экземпляров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книг и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 (пяти) экземпляров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периодических изданий сроком на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 дней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Библиотекарь читального зала оставляет за собой право ограничить количество выданных документов, а также сроки возврата выданных изданий. 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 Для более полного удовлетворения запросов пользователей библиотеки, в читальном зале также предоставляются дополнительные сервисные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услуги, с использованием компьютерных технологий.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Административные меры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Пользователь может лишиться права получения книг и других документов из читального зала по причине: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несоблюдения Правил пользования МБУК «МЦМБ»;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утери или повреждения документов и другой собственности библиотеки;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несвоевременного возврата изданий;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невнесения предусмотренной тарифом платы за дополнительные услуги;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несоблюдения правил поведения в общественных местах.</w:t>
      </w:r>
    </w:p>
    <w:p w:rsidR="00B56F4E" w:rsidRDefault="00B56F4E" w:rsidP="00B56F4E">
      <w:pPr>
        <w:spacing w:after="0" w:line="0" w:lineRule="atLeast"/>
        <w:rPr>
          <w:b/>
          <w:bCs/>
        </w:rPr>
      </w:pPr>
    </w:p>
    <w:p w:rsidR="00B56F4E" w:rsidRDefault="00B56F4E" w:rsidP="00B56F4E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работы в библиотеке на компьютерах</w:t>
      </w:r>
    </w:p>
    <w:p w:rsidR="00B56F4E" w:rsidRDefault="00B56F4E" w:rsidP="00B56F4E">
      <w:pPr>
        <w:spacing w:after="0" w:line="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7.1. В порядке очереди пользователям разрешается работать в Библиотеке на компьютерах, принадлежащих Библиотеке, только на специально оборудованных рабочих местах.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7.2. В читальном зале Библиотеки пользователям и посетителям разрешается работать на собственных компьютерах по разрешению заведующего читальным залом.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7.3. Копирование информации с компьютеров Библиотеки на электронные носители допускается после предварительного тестирования такого носителя работником библиотеки.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7.4. </w:t>
      </w:r>
      <w:r>
        <w:rPr>
          <w:rFonts w:ascii="TimesNewRomanPSMT" w:hAnsi="TimesNewRomanPSMT" w:cs="TimesNewRomanPSMT"/>
          <w:sz w:val="24"/>
          <w:szCs w:val="24"/>
        </w:rPr>
        <w:t xml:space="preserve">До  работы  на 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компьютере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библиотеки пользователь под роспись знакомится с перечнем 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запрещенных для посещения информационных ресурсов (экстремистских, порнографических и т.д.). При попытке обращения пользователя или посетителя к запрещенным ресурсам Интернета пользователь или посетитель лишается права на работу на компьютере на срок 3 месяца.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 Пользователям, работающим на автоматизированных рабочих местах в читальных залах Библиотеки, запрещено: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7.5.1. Устанавливать на компьютеры любое программное обеспечение.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7.5.2. Играть в компьютерные игры.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7.5.3. Использовать время работы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компьютере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для общения в чатах, на форумах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интернет-сети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7.5.4. Отправлять электронную почту.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7.5.5. Использовать компьютеры и другие технические средства для целей, не относящихся к процессу библиотечного обслуживания.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 Пользователям разрешается: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7.6.1. Вносить в читальный зал портативные компьютеры, наушники.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7.6.2. Вносить в читальный зал оптические диски, дискеты, USB накопители, содержание которых имеет непосредственное отношение к процессу библиотечного обслуживания.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7.7. Пользователи обязаны сообщать дежурному библиотекарю о сбоях в работе компьютера, а не устранять их самостоятельно.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7.8. Время работы пользователя, получившего доступ к компьютеру, ограничивается                30 минутами. При отсутствии очереди время работы после перерыва продлевается.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7.9. Сотрудники Библиотеки не несут ответственности за файлы пользователей, сохраненные в компьютере или сетевой папке.</w:t>
      </w:r>
    </w:p>
    <w:p w:rsidR="00B56F4E" w:rsidRDefault="00B56F4E" w:rsidP="00B56F4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7.10. </w:t>
      </w:r>
      <w:r>
        <w:rPr>
          <w:rFonts w:ascii="TimesNewRomanPSMT" w:hAnsi="TimesNewRomanPSMT" w:cs="TimesNewRomanPSMT"/>
          <w:sz w:val="24"/>
          <w:szCs w:val="24"/>
        </w:rPr>
        <w:t xml:space="preserve">Пользователь обязан завершить работу на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компьютере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за 10 минут до закрытия библиотеки.</w:t>
      </w: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4E" w:rsidRDefault="00B56F4E" w:rsidP="00B56F4E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6F4E" w:rsidRDefault="00B56F4E" w:rsidP="00B56F4E">
      <w:pPr>
        <w:jc w:val="both"/>
        <w:rPr>
          <w:b/>
          <w:bCs/>
        </w:rPr>
      </w:pPr>
    </w:p>
    <w:p w:rsidR="00B56F4E" w:rsidRDefault="00B56F4E" w:rsidP="00B56F4E">
      <w:pPr>
        <w:jc w:val="both"/>
        <w:rPr>
          <w:b/>
          <w:bCs/>
        </w:rPr>
      </w:pPr>
    </w:p>
    <w:p w:rsidR="00B56F4E" w:rsidRDefault="00B56F4E" w:rsidP="00B56F4E">
      <w:pPr>
        <w:rPr>
          <w:rFonts w:ascii="Times New Roman" w:eastAsia="Times New Roman" w:hAnsi="Times New Roman" w:cs="Times New Roman"/>
          <w:sz w:val="24"/>
          <w:szCs w:val="24"/>
        </w:rPr>
      </w:pPr>
      <w:r>
        <w:br/>
      </w:r>
    </w:p>
    <w:p w:rsidR="00B56F4E" w:rsidRDefault="00B56F4E" w:rsidP="00B56F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 w:rsidP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p w:rsidR="00B56F4E" w:rsidRDefault="00B56F4E"/>
    <w:sectPr w:rsidR="00B56F4E" w:rsidSect="00B56F4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F4E"/>
    <w:rsid w:val="00B5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2884</Words>
  <Characters>16440</Characters>
  <Application>Microsoft Office Word</Application>
  <DocSecurity>0</DocSecurity>
  <Lines>137</Lines>
  <Paragraphs>38</Paragraphs>
  <ScaleCrop>false</ScaleCrop>
  <Company>SVRES</Company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m.forte</dc:creator>
  <cp:keywords/>
  <dc:description/>
  <cp:lastModifiedBy>m.forte</cp:lastModifiedBy>
  <cp:revision>2</cp:revision>
  <dcterms:created xsi:type="dcterms:W3CDTF">2019-10-10T10:02:00Z</dcterms:created>
  <dcterms:modified xsi:type="dcterms:W3CDTF">2019-10-10T10:06:00Z</dcterms:modified>
</cp:coreProperties>
</file>